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A12" w:rsidRPr="00E52A12" w:rsidRDefault="00E52A12" w:rsidP="00E52A12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52A1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E52A12" w:rsidRPr="00B90289" w:rsidRDefault="00E52A12" w:rsidP="00E52A12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52A12">
        <w:rPr>
          <w:rFonts w:ascii="Times New Roman" w:eastAsia="Calibri" w:hAnsi="Times New Roman" w:cs="Times New Roman"/>
          <w:color w:val="000000"/>
          <w:sz w:val="24"/>
          <w:szCs w:val="24"/>
        </w:rPr>
        <w:t>«</w:t>
      </w:r>
      <w:proofErr w:type="spellStart"/>
      <w:r w:rsidRPr="00B90289">
        <w:rPr>
          <w:rFonts w:ascii="Times New Roman" w:eastAsia="Calibri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Pr="00B9028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E52A12" w:rsidRPr="00B90289" w:rsidRDefault="00E52A12" w:rsidP="00E52A1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B90289" w:rsidRDefault="00E52A12" w:rsidP="00E52A12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B90289" w:rsidRDefault="00E52A12" w:rsidP="00E52A12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90289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E52A12" w:rsidRPr="00B90289" w:rsidRDefault="00E52A12" w:rsidP="00E52A12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90289">
        <w:rPr>
          <w:rFonts w:ascii="Times New Roman" w:eastAsia="Calibri" w:hAnsi="Times New Roman" w:cs="Times New Roman"/>
          <w:sz w:val="24"/>
          <w:szCs w:val="24"/>
        </w:rPr>
        <w:t>Протоколом  педагогического совета</w:t>
      </w:r>
    </w:p>
    <w:p w:rsidR="00E52A12" w:rsidRPr="00B90289" w:rsidRDefault="00E52A12" w:rsidP="00E52A12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90289">
        <w:rPr>
          <w:rFonts w:ascii="Times New Roman" w:eastAsia="Calibri" w:hAnsi="Times New Roman" w:cs="Times New Roman"/>
          <w:sz w:val="24"/>
          <w:szCs w:val="24"/>
        </w:rPr>
        <w:t>от «</w:t>
      </w:r>
      <w:r w:rsidRPr="00B90289">
        <w:rPr>
          <w:rFonts w:ascii="Times New Roman" w:eastAsia="Calibri" w:hAnsi="Times New Roman" w:cs="Times New Roman"/>
          <w:sz w:val="24"/>
          <w:szCs w:val="24"/>
          <w:u w:val="single"/>
        </w:rPr>
        <w:t>2</w:t>
      </w:r>
      <w:r w:rsidR="008D2D2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9  </w:t>
      </w:r>
      <w:r w:rsidRPr="00B90289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Pr="00B9028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 </w:t>
      </w:r>
      <w:r w:rsidRPr="00B90289">
        <w:rPr>
          <w:rFonts w:ascii="Times New Roman" w:eastAsia="Calibri" w:hAnsi="Times New Roman" w:cs="Times New Roman"/>
          <w:sz w:val="24"/>
          <w:szCs w:val="24"/>
        </w:rPr>
        <w:t>202</w:t>
      </w:r>
      <w:r w:rsidR="00B90289">
        <w:rPr>
          <w:rFonts w:ascii="Times New Roman" w:eastAsia="Calibri" w:hAnsi="Times New Roman" w:cs="Times New Roman"/>
          <w:sz w:val="24"/>
          <w:szCs w:val="24"/>
        </w:rPr>
        <w:t xml:space="preserve">2 </w:t>
      </w:r>
      <w:r w:rsidRPr="00B90289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E52A12" w:rsidRPr="00B90289" w:rsidRDefault="00E52A12" w:rsidP="00E52A12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90289">
        <w:rPr>
          <w:rFonts w:ascii="Times New Roman" w:eastAsia="Calibri" w:hAnsi="Times New Roman" w:cs="Times New Roman"/>
          <w:sz w:val="24"/>
          <w:szCs w:val="24"/>
        </w:rPr>
        <w:t>Приказ №</w:t>
      </w:r>
      <w:r w:rsidR="00C1216D">
        <w:rPr>
          <w:rFonts w:ascii="Times New Roman" w:eastAsia="Calibri" w:hAnsi="Times New Roman" w:cs="Times New Roman"/>
          <w:sz w:val="24"/>
          <w:szCs w:val="24"/>
          <w:u w:val="single"/>
        </w:rPr>
        <w:t>98-О</w:t>
      </w:r>
      <w:r w:rsidRPr="00B90289">
        <w:rPr>
          <w:rFonts w:ascii="Times New Roman" w:eastAsia="Calibri" w:hAnsi="Times New Roman" w:cs="Times New Roman"/>
          <w:sz w:val="24"/>
          <w:szCs w:val="24"/>
        </w:rPr>
        <w:t xml:space="preserve"> от «</w:t>
      </w:r>
      <w:r w:rsidR="00C1216D">
        <w:rPr>
          <w:rFonts w:ascii="Times New Roman" w:eastAsia="Calibri" w:hAnsi="Times New Roman" w:cs="Times New Roman"/>
          <w:sz w:val="24"/>
          <w:szCs w:val="24"/>
        </w:rPr>
        <w:t>3</w:t>
      </w:r>
      <w:r w:rsidRPr="00B90289">
        <w:rPr>
          <w:rFonts w:ascii="Times New Roman" w:eastAsia="Calibri" w:hAnsi="Times New Roman" w:cs="Times New Roman"/>
          <w:sz w:val="24"/>
          <w:szCs w:val="24"/>
          <w:u w:val="single"/>
        </w:rPr>
        <w:t>1</w:t>
      </w:r>
      <w:r w:rsidRPr="00B90289">
        <w:rPr>
          <w:rFonts w:ascii="Times New Roman" w:eastAsia="Calibri" w:hAnsi="Times New Roman" w:cs="Times New Roman"/>
          <w:sz w:val="24"/>
          <w:szCs w:val="24"/>
        </w:rPr>
        <w:t>»</w:t>
      </w:r>
      <w:r w:rsidR="00C1216D">
        <w:rPr>
          <w:rFonts w:ascii="Times New Roman" w:eastAsia="Calibri" w:hAnsi="Times New Roman" w:cs="Times New Roman"/>
          <w:sz w:val="24"/>
          <w:szCs w:val="24"/>
          <w:u w:val="single"/>
        </w:rPr>
        <w:t>августа</w:t>
      </w:r>
      <w:bookmarkStart w:id="0" w:name="_GoBack"/>
      <w:bookmarkEnd w:id="0"/>
      <w:r w:rsidRPr="00B9028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B90289">
        <w:rPr>
          <w:rFonts w:ascii="Times New Roman" w:eastAsia="Calibri" w:hAnsi="Times New Roman" w:cs="Times New Roman"/>
          <w:sz w:val="24"/>
          <w:szCs w:val="24"/>
        </w:rPr>
        <w:t>202</w:t>
      </w:r>
      <w:r w:rsidR="00B90289">
        <w:rPr>
          <w:rFonts w:ascii="Times New Roman" w:eastAsia="Calibri" w:hAnsi="Times New Roman" w:cs="Times New Roman"/>
          <w:sz w:val="24"/>
          <w:szCs w:val="24"/>
        </w:rPr>
        <w:t xml:space="preserve">2 </w:t>
      </w:r>
      <w:r w:rsidRPr="00B90289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E52A12" w:rsidRPr="00B90289" w:rsidRDefault="00E52A12" w:rsidP="00E52A12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90289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E52A12" w:rsidRPr="00B90289" w:rsidRDefault="00E52A12" w:rsidP="00E52A12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90289">
        <w:rPr>
          <w:rFonts w:ascii="Times New Roman" w:eastAsia="Calibri" w:hAnsi="Times New Roman" w:cs="Times New Roman"/>
          <w:sz w:val="24"/>
          <w:szCs w:val="24"/>
        </w:rPr>
        <w:t xml:space="preserve">____________ </w:t>
      </w:r>
      <w:r w:rsidR="00B90289">
        <w:rPr>
          <w:rFonts w:ascii="Times New Roman" w:eastAsia="Calibri" w:hAnsi="Times New Roman" w:cs="Times New Roman"/>
          <w:sz w:val="24"/>
          <w:szCs w:val="24"/>
        </w:rPr>
        <w:t>Мартынова Л.Р.</w:t>
      </w:r>
      <w:r w:rsidRPr="00B9028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52A12" w:rsidRPr="00B90289" w:rsidRDefault="00E52A12" w:rsidP="00E52A1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B90289" w:rsidRDefault="00E52A12" w:rsidP="00E52A1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B90289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B90289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90289"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E52A12" w:rsidRPr="00B90289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90289">
        <w:rPr>
          <w:rFonts w:ascii="Times New Roman" w:eastAsia="Calibri" w:hAnsi="Times New Roman" w:cs="Times New Roman"/>
          <w:b/>
          <w:sz w:val="28"/>
          <w:szCs w:val="28"/>
        </w:rPr>
        <w:t>по предмету Окружающий природный мир</w:t>
      </w:r>
    </w:p>
    <w:p w:rsidR="0003082C" w:rsidRPr="00B90289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90289">
        <w:rPr>
          <w:rFonts w:ascii="Times New Roman" w:eastAsia="Calibri" w:hAnsi="Times New Roman" w:cs="Times New Roman"/>
          <w:b/>
          <w:sz w:val="28"/>
          <w:szCs w:val="28"/>
        </w:rPr>
        <w:t xml:space="preserve">для </w:t>
      </w:r>
      <w:r w:rsidRPr="00B90289">
        <w:rPr>
          <w:rFonts w:ascii="Times New Roman" w:eastAsia="Calibri" w:hAnsi="Times New Roman" w:cs="Times New Roman"/>
          <w:b/>
          <w:sz w:val="28"/>
          <w:szCs w:val="28"/>
          <w:u w:val="single"/>
        </w:rPr>
        <w:t>6 ГУО</w:t>
      </w:r>
      <w:r w:rsidRPr="00B90289">
        <w:rPr>
          <w:rFonts w:ascii="Times New Roman" w:eastAsia="Calibri" w:hAnsi="Times New Roman" w:cs="Times New Roman"/>
          <w:b/>
          <w:sz w:val="28"/>
          <w:szCs w:val="28"/>
        </w:rPr>
        <w:t xml:space="preserve"> класса</w:t>
      </w:r>
      <w:r w:rsidR="0003082C" w:rsidRPr="00B90289">
        <w:rPr>
          <w:rFonts w:ascii="Times New Roman" w:eastAsia="Calibri" w:hAnsi="Times New Roman" w:cs="Times New Roman"/>
          <w:b/>
          <w:sz w:val="28"/>
          <w:szCs w:val="28"/>
        </w:rPr>
        <w:t xml:space="preserve"> (надомное обучение.)</w:t>
      </w:r>
    </w:p>
    <w:p w:rsidR="00E52A12" w:rsidRPr="00B90289" w:rsidRDefault="004462F2" w:rsidP="00B9028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90289">
        <w:rPr>
          <w:rFonts w:ascii="Times New Roman" w:eastAsia="Calibri" w:hAnsi="Times New Roman" w:cs="Times New Roman"/>
          <w:b/>
          <w:sz w:val="28"/>
          <w:szCs w:val="28"/>
          <w:u w:val="single"/>
        </w:rPr>
        <w:t>0.5</w:t>
      </w:r>
      <w:r w:rsidR="00E52A12" w:rsidRPr="00B90289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r w:rsidR="00E52A12" w:rsidRPr="00B90289">
        <w:rPr>
          <w:rFonts w:ascii="Times New Roman" w:eastAsia="Calibri" w:hAnsi="Times New Roman" w:cs="Times New Roman"/>
          <w:sz w:val="28"/>
          <w:szCs w:val="28"/>
        </w:rPr>
        <w:t xml:space="preserve">часа в неделю; </w:t>
      </w:r>
      <w:r w:rsidR="00E52A12" w:rsidRPr="00B90289">
        <w:rPr>
          <w:rFonts w:ascii="Times New Roman" w:eastAsia="Calibri" w:hAnsi="Times New Roman" w:cs="Times New Roman"/>
          <w:b/>
          <w:sz w:val="28"/>
          <w:szCs w:val="28"/>
          <w:u w:val="single"/>
        </w:rPr>
        <w:t>1</w:t>
      </w:r>
      <w:r w:rsidR="00A5338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8 </w:t>
      </w:r>
      <w:r w:rsidR="00E52A12" w:rsidRPr="00B90289">
        <w:rPr>
          <w:rFonts w:ascii="Times New Roman" w:eastAsia="Calibri" w:hAnsi="Times New Roman" w:cs="Times New Roman"/>
          <w:sz w:val="28"/>
          <w:szCs w:val="28"/>
        </w:rPr>
        <w:t>часов в год</w:t>
      </w:r>
    </w:p>
    <w:p w:rsidR="00E52A12" w:rsidRPr="00B90289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90289">
        <w:rPr>
          <w:rFonts w:ascii="Times New Roman" w:eastAsia="Calibri" w:hAnsi="Times New Roman" w:cs="Times New Roman"/>
          <w:b/>
          <w:sz w:val="28"/>
          <w:szCs w:val="28"/>
        </w:rPr>
        <w:t xml:space="preserve">Составитель: </w:t>
      </w:r>
      <w:proofErr w:type="spellStart"/>
      <w:r w:rsidR="00B90289" w:rsidRPr="00B90289">
        <w:rPr>
          <w:rFonts w:ascii="Times New Roman" w:eastAsia="Calibri" w:hAnsi="Times New Roman" w:cs="Times New Roman"/>
          <w:b/>
          <w:sz w:val="28"/>
          <w:szCs w:val="28"/>
        </w:rPr>
        <w:t>Шарипова</w:t>
      </w:r>
      <w:proofErr w:type="spellEnd"/>
      <w:r w:rsidR="00B90289" w:rsidRPr="00B90289">
        <w:rPr>
          <w:rFonts w:ascii="Times New Roman" w:eastAsia="Calibri" w:hAnsi="Times New Roman" w:cs="Times New Roman"/>
          <w:b/>
          <w:sz w:val="28"/>
          <w:szCs w:val="28"/>
        </w:rPr>
        <w:t xml:space="preserve"> Марина Георгиевна</w:t>
      </w:r>
    </w:p>
    <w:p w:rsidR="00E52A12" w:rsidRPr="00B90289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E52A12" w:rsidRPr="00B90289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90289" w:rsidRDefault="00B90289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90289" w:rsidRPr="00B90289" w:rsidRDefault="00B90289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B90289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B90289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90289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E52A12" w:rsidRPr="00B90289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90289">
        <w:rPr>
          <w:rFonts w:ascii="Times New Roman" w:eastAsia="Calibri" w:hAnsi="Times New Roman" w:cs="Times New Roman"/>
          <w:sz w:val="24"/>
          <w:szCs w:val="24"/>
        </w:rPr>
        <w:t>Зам. директора по УР______________Л.Р. Мартынова</w:t>
      </w:r>
    </w:p>
    <w:p w:rsidR="00E52A12" w:rsidRPr="00B90289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90289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E52A12" w:rsidRPr="00B90289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90289">
        <w:rPr>
          <w:rFonts w:ascii="Times New Roman" w:eastAsia="Calibri" w:hAnsi="Times New Roman" w:cs="Times New Roman"/>
          <w:sz w:val="24"/>
          <w:szCs w:val="24"/>
        </w:rPr>
        <w:t xml:space="preserve">На заседании ШМО, протокол №1 от «26» </w:t>
      </w:r>
      <w:r w:rsidRPr="00B9028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августа  </w:t>
      </w:r>
      <w:r w:rsidRPr="00B90289">
        <w:rPr>
          <w:rFonts w:ascii="Times New Roman" w:eastAsia="Calibri" w:hAnsi="Times New Roman" w:cs="Times New Roman"/>
          <w:sz w:val="24"/>
          <w:szCs w:val="24"/>
        </w:rPr>
        <w:t>202</w:t>
      </w:r>
      <w:r w:rsidR="00B90289" w:rsidRPr="00B90289">
        <w:rPr>
          <w:rFonts w:ascii="Times New Roman" w:eastAsia="Calibri" w:hAnsi="Times New Roman" w:cs="Times New Roman"/>
          <w:sz w:val="24"/>
          <w:szCs w:val="24"/>
        </w:rPr>
        <w:t>2</w:t>
      </w:r>
      <w:r w:rsidRPr="00B90289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E52A12" w:rsidRPr="00B90289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90289">
        <w:rPr>
          <w:rFonts w:ascii="Times New Roman" w:eastAsia="Calibri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Pr="00B90289"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:rsidR="00E52A12" w:rsidRPr="00B90289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B90289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B90289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90289">
        <w:rPr>
          <w:rFonts w:ascii="Times New Roman" w:eastAsia="Calibri" w:hAnsi="Times New Roman" w:cs="Times New Roman"/>
          <w:sz w:val="24"/>
          <w:szCs w:val="24"/>
        </w:rPr>
        <w:t>Альметьевск, 202</w:t>
      </w:r>
      <w:r w:rsidR="00B90289" w:rsidRPr="00B90289">
        <w:rPr>
          <w:rFonts w:ascii="Times New Roman" w:eastAsia="Calibri" w:hAnsi="Times New Roman" w:cs="Times New Roman"/>
          <w:sz w:val="24"/>
          <w:szCs w:val="24"/>
        </w:rPr>
        <w:t xml:space="preserve">2 </w:t>
      </w:r>
      <w:r w:rsidRPr="00B90289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E52A12" w:rsidRPr="00B90289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462F2" w:rsidRPr="00B90289" w:rsidRDefault="004462F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02BA0" w:rsidRPr="00B90289" w:rsidRDefault="00502BA0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ПОЯСНИТЕЛЬНАЯ ЗАПИСКА</w:t>
      </w: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Федерального  закона  Российской  Федерации  «Об  образовании  в   Российской Федерации» N 273-ФЗ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.</w:t>
      </w:r>
      <w:proofErr w:type="gram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Принят Государственной Думой 21 декабря 2012 г. ;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,</w:t>
      </w:r>
      <w:proofErr w:type="gram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;</w:t>
      </w:r>
      <w:proofErr w:type="gramEnd"/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E52A12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E52A12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</w:t>
      </w:r>
      <w:proofErr w:type="spell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Альметьевская</w:t>
      </w:r>
      <w:proofErr w:type="spell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школа-интернат для детей с ограниченными возможностями здоровья»</w:t>
      </w:r>
    </w:p>
    <w:p w:rsidR="00E52A12" w:rsidRPr="00E52A12" w:rsidRDefault="00E52A12" w:rsidP="00E52A12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Учебного плана «</w:t>
      </w:r>
      <w:proofErr w:type="spellStart"/>
      <w:r w:rsidRPr="00E52A12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r w:rsidRPr="00E52A12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возможностями здоровья » на 202</w:t>
      </w:r>
      <w:r w:rsidR="008D2D27">
        <w:rPr>
          <w:rFonts w:ascii="Times New Roman" w:eastAsia="Calibri" w:hAnsi="Times New Roman" w:cs="Times New Roman"/>
          <w:color w:val="000000"/>
        </w:rPr>
        <w:t>2</w:t>
      </w:r>
      <w:r w:rsidRPr="00E52A12">
        <w:rPr>
          <w:rFonts w:ascii="Times New Roman" w:eastAsia="Calibri" w:hAnsi="Times New Roman" w:cs="Times New Roman"/>
          <w:color w:val="000000"/>
        </w:rPr>
        <w:t>-202</w:t>
      </w:r>
      <w:r w:rsidR="008D2D27">
        <w:rPr>
          <w:rFonts w:ascii="Times New Roman" w:eastAsia="Calibri" w:hAnsi="Times New Roman" w:cs="Times New Roman"/>
          <w:color w:val="000000"/>
        </w:rPr>
        <w:t>3</w:t>
      </w:r>
      <w:r w:rsidRPr="00E52A12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E52A12" w:rsidRPr="00E52A12" w:rsidRDefault="00E52A12" w:rsidP="00E52A12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E52A12">
        <w:rPr>
          <w:rFonts w:ascii="Times New Roman" w:eastAsia="Calibri" w:hAnsi="Times New Roman" w:cs="Times New Roman"/>
          <w:color w:val="000000"/>
        </w:rPr>
        <w:t>в</w:t>
      </w:r>
      <w:proofErr w:type="gramEnd"/>
      <w:r w:rsidRPr="00E52A12">
        <w:rPr>
          <w:rFonts w:ascii="Times New Roman" w:eastAsia="Calibri" w:hAnsi="Times New Roman" w:cs="Times New Roman"/>
          <w:color w:val="000000"/>
        </w:rPr>
        <w:t xml:space="preserve"> « </w:t>
      </w:r>
      <w:proofErr w:type="spellStart"/>
      <w:proofErr w:type="gramStart"/>
      <w:r w:rsidRPr="00E52A12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proofErr w:type="gramEnd"/>
      <w:r w:rsidRPr="00E52A12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возможностями здоровья»;</w:t>
      </w:r>
    </w:p>
    <w:p w:rsidR="00E52A12" w:rsidRPr="00B90289" w:rsidRDefault="00E52A12" w:rsidP="00B9028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proofErr w:type="gramStart"/>
      <w:r w:rsidRPr="00E52A12">
        <w:rPr>
          <w:rFonts w:ascii="Times New Roman" w:eastAsia="Calibri" w:hAnsi="Times New Roman" w:cs="Times New Roman"/>
          <w:color w:val="000000"/>
        </w:rPr>
        <w:t xml:space="preserve"> ;</w:t>
      </w:r>
      <w:proofErr w:type="gramEnd"/>
      <w:r w:rsidRPr="00E52A12">
        <w:rPr>
          <w:rFonts w:ascii="Times New Roman" w:eastAsia="Calibri" w:hAnsi="Times New Roman" w:cs="Times New Roman"/>
          <w:color w:val="000000"/>
        </w:rPr>
        <w:t>2010 г.;</w:t>
      </w:r>
    </w:p>
    <w:p w:rsidR="00E52A12" w:rsidRPr="00E52A12" w:rsidRDefault="00E52A12" w:rsidP="00B9028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kern w:val="2"/>
          <w:lang w:eastAsia="ar-SA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Рабочая программа по учебному предмету </w:t>
      </w:r>
      <w:r w:rsidRPr="00E52A12">
        <w:rPr>
          <w:rFonts w:ascii="Times New Roman" w:eastAsia="Calibri" w:hAnsi="Times New Roman" w:cs="Times New Roman"/>
          <w:b/>
          <w:color w:val="000000"/>
        </w:rPr>
        <w:t>«Окружающий природный мир</w:t>
      </w:r>
      <w:r w:rsidRPr="00E52A12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</w:t>
      </w:r>
      <w:proofErr w:type="gramStart"/>
      <w:r w:rsidRPr="00E52A12">
        <w:rPr>
          <w:rFonts w:ascii="Times New Roman" w:eastAsia="Arial Unicode MS" w:hAnsi="Times New Roman" w:cs="Times New Roman"/>
          <w:color w:val="000000"/>
          <w:kern w:val="2"/>
          <w:lang w:eastAsia="ar-SA"/>
        </w:rPr>
        <w:t>обучающихся</w:t>
      </w:r>
      <w:proofErr w:type="gramEnd"/>
      <w:r w:rsidRPr="00E52A12">
        <w:rPr>
          <w:rFonts w:ascii="Times New Roman" w:eastAsia="Arial Unicode MS" w:hAnsi="Times New Roman" w:cs="Times New Roman"/>
          <w:color w:val="000000"/>
          <w:kern w:val="2"/>
          <w:lang w:eastAsia="ar-SA"/>
        </w:rPr>
        <w:t xml:space="preserve">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E52A12" w:rsidRPr="00E52A12" w:rsidRDefault="00E52A12" w:rsidP="00E52A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B90289" w:rsidRPr="00D65B5E" w:rsidRDefault="00B90289" w:rsidP="00B902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 w:themeColor="text1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Pr="00D65B5E">
        <w:rPr>
          <w:rFonts w:ascii="Times New Roman" w:eastAsia="Calibri" w:hAnsi="Times New Roman" w:cs="Times New Roman"/>
          <w:b/>
          <w:color w:val="000000" w:themeColor="text1"/>
        </w:rPr>
        <w:t xml:space="preserve">Исмагилова </w:t>
      </w:r>
      <w:proofErr w:type="spellStart"/>
      <w:r w:rsidRPr="00D65B5E">
        <w:rPr>
          <w:rFonts w:ascii="Times New Roman" w:eastAsia="Calibri" w:hAnsi="Times New Roman" w:cs="Times New Roman"/>
          <w:b/>
          <w:color w:val="000000" w:themeColor="text1"/>
        </w:rPr>
        <w:t>Расима</w:t>
      </w:r>
      <w:proofErr w:type="spellEnd"/>
      <w:r w:rsidRPr="00D65B5E">
        <w:rPr>
          <w:rFonts w:ascii="Times New Roman" w:eastAsia="Calibri" w:hAnsi="Times New Roman" w:cs="Times New Roman"/>
          <w:b/>
          <w:color w:val="000000" w:themeColor="text1"/>
        </w:rPr>
        <w:t xml:space="preserve"> </w:t>
      </w:r>
      <w:proofErr w:type="spellStart"/>
      <w:r w:rsidRPr="00D65B5E">
        <w:rPr>
          <w:rFonts w:ascii="Times New Roman" w:eastAsia="Calibri" w:hAnsi="Times New Roman" w:cs="Times New Roman"/>
          <w:b/>
          <w:color w:val="000000" w:themeColor="text1"/>
        </w:rPr>
        <w:t>Раилевича</w:t>
      </w:r>
      <w:proofErr w:type="spellEnd"/>
      <w:r w:rsidRPr="00D65B5E">
        <w:rPr>
          <w:rFonts w:ascii="Times New Roman" w:eastAsia="Calibri" w:hAnsi="Times New Roman" w:cs="Times New Roman"/>
          <w:b/>
          <w:color w:val="000000" w:themeColor="text1"/>
        </w:rPr>
        <w:t xml:space="preserve"> (2007 года рождения).</w:t>
      </w:r>
    </w:p>
    <w:p w:rsidR="00B90289" w:rsidRPr="00D65B5E" w:rsidRDefault="00B90289" w:rsidP="00B90289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D65B5E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находится на надомном обучении. Обучается в </w:t>
      </w:r>
      <w:r>
        <w:rPr>
          <w:rFonts w:ascii="Times New Roman" w:eastAsia="Calibri" w:hAnsi="Times New Roman" w:cs="Times New Roman"/>
          <w:color w:val="000000" w:themeColor="text1"/>
        </w:rPr>
        <w:t>6</w:t>
      </w:r>
      <w:r w:rsidRPr="00D65B5E">
        <w:rPr>
          <w:rFonts w:ascii="Times New Roman" w:eastAsia="Calibri" w:hAnsi="Times New Roman" w:cs="Times New Roman"/>
          <w:color w:val="000000" w:themeColor="text1"/>
        </w:rPr>
        <w:t xml:space="preserve"> (ГУО) классе. Программный  материал 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не усваивает. Характер затруднений постоянный, продолжительный. В течени</w:t>
      </w:r>
      <w:proofErr w:type="gramStart"/>
      <w:r w:rsidRPr="00D65B5E">
        <w:rPr>
          <w:rFonts w:ascii="Times New Roman" w:eastAsia="Calibri" w:hAnsi="Times New Roman" w:cs="Times New Roman"/>
          <w:color w:val="000000" w:themeColor="text1"/>
        </w:rPr>
        <w:t>и</w:t>
      </w:r>
      <w:proofErr w:type="gram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Несформированность</w:t>
      </w:r>
      <w:proofErr w:type="spell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приемов самоконтроля, приемов учебной деятельности. Нарушена эмоционально-волевая сфера. Мышление, воображение, память на низком уровне. Внимание не устойчивое. Речь не развита</w:t>
      </w:r>
      <w:proofErr w:type="gramStart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,</w:t>
      </w:r>
      <w:proofErr w:type="gram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связность высказываний нарушена, бедный словарный запас. Восприятие пространства нарушено. Правую и левую сторону не различает, мелкая моторика рук не развита. Общая моторика не развита.</w:t>
      </w:r>
    </w:p>
    <w:p w:rsidR="00B90289" w:rsidRPr="00D65B5E" w:rsidRDefault="00B90289" w:rsidP="00B90289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 xml:space="preserve">Игровая деятельность не сформирована, мальчик не интересуется развивающими и настольными играми. Навыками самообслуживания не владеет, 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не ходит, в связи с заболеванием. Внешний вид опрятный. По характеру мальчик добрый, веселый, спокойный.</w:t>
      </w:r>
    </w:p>
    <w:p w:rsidR="00B90289" w:rsidRPr="00D65B5E" w:rsidRDefault="00B90289" w:rsidP="00B90289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lastRenderedPageBreak/>
        <w:t xml:space="preserve">Мальчик воспитывает в полной благополучной семье, условия для воспитания ребенка хорошие. Семья проживает </w:t>
      </w:r>
      <w:proofErr w:type="gramStart"/>
      <w:r w:rsidRPr="00D65B5E">
        <w:rPr>
          <w:rFonts w:ascii="Times New Roman" w:eastAsia="Calibri" w:hAnsi="Times New Roman" w:cs="Times New Roman"/>
          <w:color w:val="000000" w:themeColor="text1"/>
        </w:rPr>
        <w:t>в</w:t>
      </w:r>
      <w:proofErr w:type="gram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с. 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Абдрахманово</w:t>
      </w:r>
      <w:proofErr w:type="spellEnd"/>
    </w:p>
    <w:p w:rsidR="00E52A12" w:rsidRPr="00B90289" w:rsidRDefault="00B90289" w:rsidP="00B90289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:rsidR="00E52A12" w:rsidRPr="00E52A12" w:rsidRDefault="00E52A12" w:rsidP="00B9028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b/>
          <w:color w:val="000000"/>
          <w:lang w:eastAsia="ru-RU"/>
        </w:rPr>
        <w:t>Общая характеристика учебного предмета</w:t>
      </w:r>
    </w:p>
    <w:p w:rsidR="00E52A12" w:rsidRPr="00B90289" w:rsidRDefault="00E52A12" w:rsidP="00B90289">
      <w:pPr>
        <w:shd w:val="clear" w:color="auto" w:fill="F5F5F5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Важным аспектом обучения детей с ТМНР является расширение представлений об окружающем их природном мире. Подобранный программный материал по предмету «Окружающий природный мир» рассчитан на формирование у обучающихся представлений о природе, её многообразии, о взаимосвязи живой, неживой природы и человека.</w:t>
      </w:r>
    </w:p>
    <w:p w:rsidR="00B90289" w:rsidRDefault="00B90289" w:rsidP="00712D8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52A12" w:rsidRPr="00E52A12" w:rsidRDefault="00E52A12" w:rsidP="00712D8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Цель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 обучения - формирование представлений о живой и неживой природе, о взаимодействии человека с природой, бережного отношения к природе.</w:t>
      </w:r>
    </w:p>
    <w:p w:rsidR="00B90289" w:rsidRDefault="00B90289" w:rsidP="00712D8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52A12" w:rsidRPr="00E52A12" w:rsidRDefault="00E52A12" w:rsidP="00712D8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52A12" w:rsidRPr="00E52A12" w:rsidRDefault="00E52A12" w:rsidP="00712D8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формирование представлений об объектах и явлениях неживой природы;</w:t>
      </w:r>
    </w:p>
    <w:p w:rsidR="00E52A12" w:rsidRPr="00E52A12" w:rsidRDefault="00E52A12" w:rsidP="00712D8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формирование временных представлений;</w:t>
      </w:r>
    </w:p>
    <w:p w:rsidR="00E52A12" w:rsidRPr="00B90289" w:rsidRDefault="00E52A12" w:rsidP="00B9028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формирование представлений о растительном и животном мире.</w:t>
      </w:r>
    </w:p>
    <w:p w:rsidR="00B90289" w:rsidRDefault="00B90289" w:rsidP="00B90289">
      <w:pPr>
        <w:spacing w:after="0" w:line="240" w:lineRule="auto"/>
        <w:ind w:firstLine="142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</w:p>
    <w:p w:rsidR="00E52A12" w:rsidRPr="00E52A12" w:rsidRDefault="00E52A12" w:rsidP="00B90289">
      <w:pPr>
        <w:spacing w:after="0" w:line="240" w:lineRule="auto"/>
        <w:ind w:firstLine="142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Личностные и предметные результаты освоения учебного предмета</w:t>
      </w:r>
    </w:p>
    <w:p w:rsidR="00E52A12" w:rsidRPr="00E52A12" w:rsidRDefault="00E52A12" w:rsidP="00B90289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:rsidR="00E52A12" w:rsidRPr="00E52A12" w:rsidRDefault="00E52A12" w:rsidP="00B90289">
      <w:pPr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426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E52A12" w:rsidRPr="00E52A12" w:rsidRDefault="00E52A12" w:rsidP="00B90289">
      <w:pPr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426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E52A12" w:rsidRPr="00E52A12" w:rsidRDefault="00E52A12" w:rsidP="00B90289">
      <w:pPr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426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E52A12" w:rsidRPr="00E52A12" w:rsidRDefault="00E52A12" w:rsidP="00B90289">
      <w:pPr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426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E52A12" w:rsidRPr="00E52A12" w:rsidRDefault="00E52A12" w:rsidP="00B90289">
      <w:pPr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426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:rsidR="00E52A12" w:rsidRPr="00E52A12" w:rsidRDefault="00E52A12" w:rsidP="00B90289">
      <w:pPr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426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:rsidR="00E52A12" w:rsidRPr="00E52A12" w:rsidRDefault="00E52A12" w:rsidP="00B90289">
      <w:pPr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426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овладение общепринятыми правилами поведения;</w:t>
      </w:r>
    </w:p>
    <w:p w:rsidR="00E52A12" w:rsidRPr="00E52A12" w:rsidRDefault="00E52A12" w:rsidP="00B90289">
      <w:pPr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426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:rsidR="00E52A12" w:rsidRPr="00E52A12" w:rsidRDefault="00E52A12" w:rsidP="00B90289">
      <w:pPr>
        <w:tabs>
          <w:tab w:val="left" w:pos="0"/>
          <w:tab w:val="left" w:pos="142"/>
        </w:tabs>
        <w:spacing w:after="0" w:line="240" w:lineRule="auto"/>
        <w:ind w:left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:rsidR="00E52A12" w:rsidRPr="00E52A12" w:rsidRDefault="00E52A12" w:rsidP="00B90289">
      <w:pPr>
        <w:tabs>
          <w:tab w:val="left" w:pos="0"/>
          <w:tab w:val="left" w:pos="142"/>
        </w:tabs>
        <w:spacing w:after="0" w:line="240" w:lineRule="auto"/>
        <w:ind w:left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Знание окружающего предметного мира, окружающего природного и животного мира,  </w:t>
      </w:r>
      <w:r w:rsidRPr="00E52A1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части суток, соотносить действие с временными промежутками, составлять и прослеживать последовательность событий, определять время по часам, соотносить время с началом и концом деятельности.</w:t>
      </w:r>
    </w:p>
    <w:p w:rsidR="00B90289" w:rsidRDefault="00B90289" w:rsidP="00B902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0289" w:rsidRDefault="00B90289" w:rsidP="00B902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0289" w:rsidRDefault="00B90289" w:rsidP="00B902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0289" w:rsidRDefault="00B90289" w:rsidP="00B902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52A12" w:rsidRPr="00B90289" w:rsidRDefault="00B90289" w:rsidP="00B902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9028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Содержание программы:</w:t>
      </w:r>
    </w:p>
    <w:p w:rsidR="00E52A12" w:rsidRPr="00E52A12" w:rsidRDefault="00E52A12" w:rsidP="00E52A1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Растительный мир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Животный мир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Объекты неживой природы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Временные представления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</w:tr>
    </w:tbl>
    <w:p w:rsidR="00B90289" w:rsidRDefault="00B90289" w:rsidP="00B90289">
      <w:p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</w:p>
    <w:p w:rsidR="00B90289" w:rsidRPr="00B90289" w:rsidRDefault="00B90289" w:rsidP="00B90289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028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Согласно учебному плану ГБОУ «</w:t>
      </w:r>
      <w:proofErr w:type="spellStart"/>
      <w:r w:rsidRPr="00B9028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B9028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 » на 2022-2023 учебный год по предмету «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Окружающий природный мир</w:t>
      </w:r>
      <w:r w:rsidRPr="00B9028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»  (</w:t>
      </w:r>
      <w:r w:rsidRPr="00B90289">
        <w:rPr>
          <w:rFonts w:ascii="Times New Roman" w:hAnsi="Times New Roman" w:cs="Times New Roman"/>
          <w:color w:val="000000" w:themeColor="text1"/>
          <w:sz w:val="24"/>
          <w:szCs w:val="24"/>
        </w:rPr>
        <w:t>на надомное обучение) отводится 17 часов в год из расчета 0,5 часа в неделю.</w:t>
      </w:r>
    </w:p>
    <w:p w:rsidR="00B90289" w:rsidRPr="00B90289" w:rsidRDefault="00B90289" w:rsidP="00B90289">
      <w:p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902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Исходя из этого, предполагается следующее распределение часов:</w:t>
      </w:r>
    </w:p>
    <w:p w:rsidR="00B90289" w:rsidRDefault="00B90289" w:rsidP="001363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0289" w:rsidRDefault="00B90289" w:rsidP="001363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2A12" w:rsidRPr="00E52A12" w:rsidRDefault="001363F4" w:rsidP="001363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E52A12" w:rsidRPr="00E52A12" w:rsidRDefault="00E52A12" w:rsidP="001363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402"/>
        <w:gridCol w:w="5529"/>
        <w:gridCol w:w="2332"/>
        <w:gridCol w:w="1395"/>
        <w:gridCol w:w="1590"/>
      </w:tblGrid>
      <w:tr w:rsidR="00E52A12" w:rsidTr="001363F4">
        <w:trPr>
          <w:trHeight w:val="315"/>
        </w:trPr>
        <w:tc>
          <w:tcPr>
            <w:tcW w:w="675" w:type="dxa"/>
            <w:vMerge w:val="restart"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  <w:vMerge w:val="restart"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529" w:type="dxa"/>
            <w:vMerge w:val="restart"/>
          </w:tcPr>
          <w:p w:rsidR="00E52A12" w:rsidRPr="00D33F3B" w:rsidRDefault="00E52A12" w:rsidP="00E52A1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 деятельности учащихся</w:t>
            </w:r>
          </w:p>
        </w:tc>
        <w:tc>
          <w:tcPr>
            <w:tcW w:w="2332" w:type="dxa"/>
            <w:vMerge w:val="restart"/>
          </w:tcPr>
          <w:p w:rsidR="00E52A12" w:rsidRPr="00D33F3B" w:rsidRDefault="00E52A12" w:rsidP="00E52A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985" w:type="dxa"/>
            <w:gridSpan w:val="2"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E52A12" w:rsidTr="001363F4">
        <w:trPr>
          <w:trHeight w:val="240"/>
        </w:trPr>
        <w:tc>
          <w:tcPr>
            <w:tcW w:w="675" w:type="dxa"/>
            <w:vMerge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9" w:type="dxa"/>
            <w:vMerge/>
          </w:tcPr>
          <w:p w:rsidR="00E52A12" w:rsidRPr="00D33F3B" w:rsidRDefault="00E52A12" w:rsidP="00E52A1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2" w:type="dxa"/>
            <w:vMerge/>
          </w:tcPr>
          <w:p w:rsidR="00E52A12" w:rsidRPr="00D33F3B" w:rsidRDefault="00E52A12" w:rsidP="00E52A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5" w:type="dxa"/>
          </w:tcPr>
          <w:p w:rsidR="00E52A12" w:rsidRPr="00D33F3B" w:rsidRDefault="009A7646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1590" w:type="dxa"/>
          </w:tcPr>
          <w:p w:rsidR="00E52A12" w:rsidRPr="00D33F3B" w:rsidRDefault="009A7646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363F4" w:rsidTr="001363F4">
        <w:tc>
          <w:tcPr>
            <w:tcW w:w="675" w:type="dxa"/>
          </w:tcPr>
          <w:p w:rsidR="001363F4" w:rsidRPr="00A74E2A" w:rsidRDefault="001363F4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E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Представление о растения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(дерево, куст, трава, деревья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5529" w:type="dxa"/>
          </w:tcPr>
          <w:p w:rsidR="001363F4" w:rsidRPr="00A74E2A" w:rsidRDefault="001363F4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 растения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332" w:type="dxa"/>
          </w:tcPr>
          <w:p w:rsidR="001363F4" w:rsidRPr="00A74E2A" w:rsidRDefault="001363F4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дерево, куст, трава, деревья</w:t>
            </w: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363F4" w:rsidRPr="00A74E2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8D2D27" w:rsidRPr="00A74E2A" w:rsidRDefault="00A53384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D2D2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Pr="00F278B3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фруктах и овощах</w:t>
            </w:r>
          </w:p>
        </w:tc>
        <w:tc>
          <w:tcPr>
            <w:tcW w:w="5529" w:type="dxa"/>
          </w:tcPr>
          <w:p w:rsidR="001363F4" w:rsidRPr="00881276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фруктах и овощах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фрукты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ощи</w:t>
            </w: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Pr="00F278B3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ягодах и грибах</w:t>
            </w:r>
          </w:p>
        </w:tc>
        <w:tc>
          <w:tcPr>
            <w:tcW w:w="5529" w:type="dxa"/>
          </w:tcPr>
          <w:p w:rsidR="001363F4" w:rsidRPr="00881276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ягодах и грибах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ягоды и грибы</w:t>
            </w: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8D2D27">
        <w:trPr>
          <w:trHeight w:val="457"/>
        </w:trPr>
        <w:tc>
          <w:tcPr>
            <w:tcW w:w="675" w:type="dxa"/>
          </w:tcPr>
          <w:p w:rsidR="001363F4" w:rsidRPr="00F278B3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травянистых растениях</w:t>
            </w:r>
          </w:p>
        </w:tc>
        <w:tc>
          <w:tcPr>
            <w:tcW w:w="5529" w:type="dxa"/>
          </w:tcPr>
          <w:p w:rsidR="001363F4" w:rsidRPr="00881276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Ознакомление 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 травянистыми растениями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растения</w:t>
            </w: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Pr="00F278B3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комнатных  и зерновых растениях.</w:t>
            </w:r>
          </w:p>
        </w:tc>
        <w:tc>
          <w:tcPr>
            <w:tcW w:w="5529" w:type="dxa"/>
          </w:tcPr>
          <w:p w:rsidR="001363F4" w:rsidRPr="00881276" w:rsidRDefault="001363F4" w:rsidP="008D2D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 комнатными и зерновыми растениями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зерновые</w:t>
            </w: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Pr="00F278B3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 животных. Домашние и дикие</w:t>
            </w:r>
          </w:p>
        </w:tc>
        <w:tc>
          <w:tcPr>
            <w:tcW w:w="5529" w:type="dxa"/>
          </w:tcPr>
          <w:p w:rsidR="001363F4" w:rsidRPr="00881276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домашними и дикими животными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животные</w:t>
            </w: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птице. Домашние и дикие птицы.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Ознакомление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домашними и дикими птицами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птицы</w:t>
            </w: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рыбах Речные и морские рыбы.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рыбах-морских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речных</w:t>
            </w:r>
            <w:proofErr w:type="gramEnd"/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рыбы</w:t>
            </w: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насекомых.</w:t>
            </w:r>
          </w:p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морских обитателях.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насекомых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насекомые</w:t>
            </w: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значении животных в жизни человека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значении животных в жизни человека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395" w:type="dxa"/>
          </w:tcPr>
          <w:p w:rsidR="008D2D27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23.01</w:t>
            </w:r>
          </w:p>
          <w:p w:rsidR="00A53384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shd w:val="clear" w:color="auto" w:fill="F5F5F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почве, о воде и об огне, о воздухе.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почве, о воде и об огне, о воздухе.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почва, вода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гонь,  воздух</w:t>
            </w: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Представление о земле и небе, о реке и о водоеме.</w:t>
            </w:r>
          </w:p>
          <w:p w:rsidR="001363F4" w:rsidRPr="00AF55BC" w:rsidRDefault="001363F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Представление о лесе и о луге.</w:t>
            </w:r>
          </w:p>
        </w:tc>
        <w:tc>
          <w:tcPr>
            <w:tcW w:w="5529" w:type="dxa"/>
          </w:tcPr>
          <w:p w:rsidR="001363F4" w:rsidRPr="00AF55BC" w:rsidRDefault="001363F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 земле и небе, о реке и о водоеме.</w:t>
            </w:r>
          </w:p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Земля, небо,  река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одоем</w:t>
            </w:r>
            <w:r w:rsidRPr="009400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20.02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Представлен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ие о формах земной поверхности,</w:t>
            </w: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о полезных ископаемых с учетом местных природных ресурсов</w:t>
            </w:r>
          </w:p>
        </w:tc>
        <w:tc>
          <w:tcPr>
            <w:tcW w:w="5529" w:type="dxa"/>
          </w:tcPr>
          <w:p w:rsidR="001363F4" w:rsidRPr="00AF55BC" w:rsidRDefault="001363F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  формах земной поверхности,</w:t>
            </w:r>
          </w:p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о полезных </w:t>
            </w:r>
            <w:proofErr w:type="gramStart"/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ископаемы</w:t>
            </w:r>
            <w:proofErr w:type="gramEnd"/>
            <w:r w:rsidR="004259F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 с учетом местных природных ресурсов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полезные ископаемые</w:t>
            </w: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значении объектов природы в жизни человека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значении объектов природы в жизни человека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20.03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shd w:val="clear" w:color="auto" w:fill="F5F5F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частях суток, о неделе.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частях суток, о неделе.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сутки, неделя</w:t>
            </w:r>
          </w:p>
        </w:tc>
        <w:tc>
          <w:tcPr>
            <w:tcW w:w="1395" w:type="dxa"/>
          </w:tcPr>
          <w:p w:rsidR="001363F4" w:rsidRDefault="008D2D2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A5338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годе.</w:t>
            </w:r>
          </w:p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 частях суток, о неделе, о годе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24.04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временах года (осень, зима, весна, лето)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временах года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осень, зима, весна, лето</w:t>
            </w:r>
          </w:p>
        </w:tc>
        <w:tc>
          <w:tcPr>
            <w:tcW w:w="1395" w:type="dxa"/>
          </w:tcPr>
          <w:p w:rsidR="001363F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  <w:p w:rsidR="008D2D27" w:rsidRPr="00F278B3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8D2D27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8D2D27" w:rsidTr="001363F4">
        <w:tc>
          <w:tcPr>
            <w:tcW w:w="675" w:type="dxa"/>
          </w:tcPr>
          <w:p w:rsidR="008D2D27" w:rsidRDefault="008D2D2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02" w:type="dxa"/>
          </w:tcPr>
          <w:p w:rsidR="008D2D27" w:rsidRPr="00AF55BC" w:rsidRDefault="008D2D2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5529" w:type="dxa"/>
          </w:tcPr>
          <w:p w:rsidR="008D2D27" w:rsidRDefault="008D2D27" w:rsidP="001363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полученных знаний</w:t>
            </w:r>
          </w:p>
        </w:tc>
        <w:tc>
          <w:tcPr>
            <w:tcW w:w="2332" w:type="dxa"/>
          </w:tcPr>
          <w:p w:rsidR="008D2D27" w:rsidRDefault="008D2D27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8D2D27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22.05</w:t>
            </w:r>
          </w:p>
          <w:p w:rsidR="00A53384" w:rsidRDefault="00A5338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590" w:type="dxa"/>
          </w:tcPr>
          <w:p w:rsidR="008D2D27" w:rsidRDefault="008D2D27" w:rsidP="001363F4"/>
        </w:tc>
      </w:tr>
    </w:tbl>
    <w:p w:rsidR="006D607C" w:rsidRDefault="006D607C"/>
    <w:p w:rsidR="001363F4" w:rsidRPr="001363F4" w:rsidRDefault="001363F4" w:rsidP="00B90289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363F4">
        <w:rPr>
          <w:rFonts w:ascii="Times New Roman" w:eastAsia="Calibri" w:hAnsi="Times New Roman" w:cs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1363F4">
        <w:rPr>
          <w:rFonts w:ascii="Times New Roman" w:eastAsia="Calibri" w:hAnsi="Times New Roman" w:cs="Times New Roman"/>
          <w:bCs/>
          <w:sz w:val="24"/>
          <w:szCs w:val="24"/>
        </w:rPr>
        <w:t xml:space="preserve">Текущий контроль осуществляется по </w:t>
      </w:r>
      <w:proofErr w:type="spellStart"/>
      <w:r w:rsidRPr="001363F4">
        <w:rPr>
          <w:rFonts w:ascii="Times New Roman" w:eastAsia="Calibri" w:hAnsi="Times New Roman" w:cs="Times New Roman"/>
          <w:bCs/>
          <w:sz w:val="24"/>
          <w:szCs w:val="24"/>
        </w:rPr>
        <w:t>безотметочной</w:t>
      </w:r>
      <w:proofErr w:type="spellEnd"/>
      <w:r w:rsidRPr="001363F4">
        <w:rPr>
          <w:rFonts w:ascii="Times New Roman" w:eastAsia="Calibri" w:hAnsi="Times New Roman" w:cs="Times New Roman"/>
          <w:bCs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0289" w:rsidRDefault="00B90289" w:rsidP="001363F4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0289" w:rsidRPr="001363F4" w:rsidRDefault="00B90289" w:rsidP="001363F4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0289" w:rsidRDefault="00B90289" w:rsidP="00B90289">
      <w:pPr>
        <w:spacing w:after="160" w:line="259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Приложение 1</w:t>
      </w:r>
    </w:p>
    <w:p w:rsidR="001363F4" w:rsidRPr="001363F4" w:rsidRDefault="001363F4" w:rsidP="00B90289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363F4">
        <w:rPr>
          <w:rFonts w:ascii="Times New Roman" w:eastAsia="Calibri" w:hAnsi="Times New Roman" w:cs="Times New Roman"/>
          <w:b/>
          <w:sz w:val="24"/>
          <w:szCs w:val="24"/>
        </w:rPr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Причина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90289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289" w:rsidRDefault="00B90289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90289" w:rsidRDefault="00B90289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90289" w:rsidRPr="001363F4" w:rsidRDefault="00B90289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289" w:rsidRPr="001363F4" w:rsidRDefault="00B90289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289" w:rsidRPr="001363F4" w:rsidRDefault="00B90289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289" w:rsidRPr="001363F4" w:rsidRDefault="00B90289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289" w:rsidRPr="001363F4" w:rsidRDefault="00B90289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90289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289" w:rsidRDefault="00B90289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90289" w:rsidRDefault="00B90289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90289" w:rsidRDefault="00B90289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289" w:rsidRPr="001363F4" w:rsidRDefault="00B90289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289" w:rsidRPr="001363F4" w:rsidRDefault="00B90289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289" w:rsidRPr="001363F4" w:rsidRDefault="00B90289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289" w:rsidRPr="001363F4" w:rsidRDefault="00B90289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363F4" w:rsidRDefault="001363F4"/>
    <w:sectPr w:rsidR="001363F4" w:rsidSect="00C55F2C">
      <w:pgSz w:w="16838" w:h="11906" w:orient="landscape"/>
      <w:pgMar w:top="907" w:right="850" w:bottom="1134" w:left="128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54D"/>
    <w:rsid w:val="0003082C"/>
    <w:rsid w:val="001363F4"/>
    <w:rsid w:val="00354E85"/>
    <w:rsid w:val="004259FC"/>
    <w:rsid w:val="004408F0"/>
    <w:rsid w:val="004462F2"/>
    <w:rsid w:val="00502BA0"/>
    <w:rsid w:val="0050351A"/>
    <w:rsid w:val="0062254D"/>
    <w:rsid w:val="006D607C"/>
    <w:rsid w:val="00712D8F"/>
    <w:rsid w:val="008D2D27"/>
    <w:rsid w:val="009A7646"/>
    <w:rsid w:val="00A53384"/>
    <w:rsid w:val="00B90289"/>
    <w:rsid w:val="00C1216D"/>
    <w:rsid w:val="00C55F2C"/>
    <w:rsid w:val="00D41175"/>
    <w:rsid w:val="00DB0A46"/>
    <w:rsid w:val="00E34AEF"/>
    <w:rsid w:val="00E52A12"/>
    <w:rsid w:val="00E60BEE"/>
    <w:rsid w:val="00FA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2A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02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2B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2A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02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2B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1454</Words>
  <Characters>8292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14</cp:revision>
  <cp:lastPrinted>2021-09-09T18:11:00Z</cp:lastPrinted>
  <dcterms:created xsi:type="dcterms:W3CDTF">2021-08-22T17:26:00Z</dcterms:created>
  <dcterms:modified xsi:type="dcterms:W3CDTF">2010-04-21T23:03:00Z</dcterms:modified>
</cp:coreProperties>
</file>